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DF" w:rsidRPr="008A6BDF" w:rsidRDefault="008A6BDF" w:rsidP="008A6BDF">
      <w:pPr>
        <w:jc w:val="center"/>
        <w:rPr>
          <w:b/>
          <w:sz w:val="28"/>
          <w:u w:val="single"/>
        </w:rPr>
      </w:pPr>
      <w:r w:rsidRPr="008A6BDF">
        <w:rPr>
          <w:b/>
          <w:sz w:val="28"/>
          <w:u w:val="single"/>
        </w:rPr>
        <w:t>Childs Play Nursery Policy on Photography</w:t>
      </w:r>
    </w:p>
    <w:p w:rsidR="008A6BDF" w:rsidRDefault="008A6BDF" w:rsidP="008A6BDF">
      <w:pPr>
        <w:rPr>
          <w:sz w:val="28"/>
        </w:rPr>
      </w:pPr>
      <w:r w:rsidRPr="008A6BDF">
        <w:rPr>
          <w:sz w:val="28"/>
        </w:rPr>
        <w:t>Photographs are a valuable tool for recording and assessing childre</w:t>
      </w:r>
      <w:r>
        <w:rPr>
          <w:sz w:val="28"/>
        </w:rPr>
        <w:t xml:space="preserve">n’s activities and achievements </w:t>
      </w:r>
      <w:r w:rsidRPr="008A6BDF">
        <w:rPr>
          <w:sz w:val="28"/>
        </w:rPr>
        <w:t>in Childs Play</w:t>
      </w:r>
      <w:r>
        <w:rPr>
          <w:sz w:val="28"/>
        </w:rPr>
        <w:t xml:space="preserve">. </w:t>
      </w:r>
      <w:r w:rsidRPr="008A6BDF">
        <w:rPr>
          <w:sz w:val="28"/>
        </w:rPr>
        <w:t>Photographs will only be taken with digital c</w:t>
      </w:r>
      <w:r w:rsidR="008874E9">
        <w:rPr>
          <w:sz w:val="28"/>
        </w:rPr>
        <w:t xml:space="preserve">ameras or </w:t>
      </w:r>
      <w:proofErr w:type="spellStart"/>
      <w:r w:rsidR="008874E9">
        <w:rPr>
          <w:sz w:val="28"/>
        </w:rPr>
        <w:t>Ipads</w:t>
      </w:r>
      <w:proofErr w:type="spellEnd"/>
      <w:r w:rsidR="008874E9">
        <w:rPr>
          <w:sz w:val="28"/>
        </w:rPr>
        <w:t xml:space="preserve"> which uses the “my nursery pal” software </w:t>
      </w:r>
      <w:r>
        <w:rPr>
          <w:sz w:val="28"/>
        </w:rPr>
        <w:t>NEVER WITH CAMERAPHONES</w:t>
      </w:r>
      <w:r w:rsidRPr="008A6BDF">
        <w:rPr>
          <w:sz w:val="28"/>
        </w:rPr>
        <w:t>/MOBILE PHONES. Staff mobile phones must be kept in their lockers</w:t>
      </w:r>
      <w:r>
        <w:rPr>
          <w:sz w:val="28"/>
        </w:rPr>
        <w:t xml:space="preserve"> at all times, and not </w:t>
      </w:r>
      <w:r w:rsidRPr="008A6BDF">
        <w:rPr>
          <w:sz w:val="28"/>
        </w:rPr>
        <w:t>handled whilst looking after the children. Any emergency calls</w:t>
      </w:r>
      <w:r>
        <w:rPr>
          <w:sz w:val="28"/>
        </w:rPr>
        <w:t xml:space="preserve"> must be made via the nurseries </w:t>
      </w:r>
      <w:r w:rsidRPr="008A6BDF">
        <w:rPr>
          <w:sz w:val="28"/>
        </w:rPr>
        <w:t>main telephone line. Any member of staff found using a mobile ph</w:t>
      </w:r>
      <w:r>
        <w:rPr>
          <w:sz w:val="28"/>
        </w:rPr>
        <w:t xml:space="preserve">one without permission to do so </w:t>
      </w:r>
      <w:r w:rsidRPr="008A6BDF">
        <w:rPr>
          <w:sz w:val="28"/>
        </w:rPr>
        <w:t xml:space="preserve">may be </w:t>
      </w:r>
      <w:r>
        <w:rPr>
          <w:sz w:val="28"/>
        </w:rPr>
        <w:t xml:space="preserve">subject to disciplinary action. </w:t>
      </w:r>
      <w:r w:rsidRPr="008A6BDF">
        <w:rPr>
          <w:sz w:val="28"/>
        </w:rPr>
        <w:t>Photographs will only be taken during normal nursery activities. Ca</w:t>
      </w:r>
      <w:r>
        <w:rPr>
          <w:sz w:val="28"/>
        </w:rPr>
        <w:t xml:space="preserve">meras will never be used in the </w:t>
      </w:r>
      <w:r w:rsidRPr="008A6BDF">
        <w:rPr>
          <w:sz w:val="28"/>
        </w:rPr>
        <w:t>toilets/changing areas. A child will never be photographed when t</w:t>
      </w:r>
      <w:r>
        <w:rPr>
          <w:sz w:val="28"/>
        </w:rPr>
        <w:t>heir nappy or clothes are being changed.</w:t>
      </w:r>
      <w:r w:rsidR="008874E9">
        <w:rPr>
          <w:sz w:val="28"/>
        </w:rPr>
        <w:t xml:space="preserve"> </w:t>
      </w:r>
      <w:r w:rsidRPr="008A6BDF">
        <w:rPr>
          <w:sz w:val="28"/>
        </w:rPr>
        <w:t>Only members of Childs Play staff who have</w:t>
      </w:r>
      <w:r>
        <w:rPr>
          <w:sz w:val="28"/>
        </w:rPr>
        <w:t xml:space="preserve"> an enhanced CRB disclosure are </w:t>
      </w:r>
      <w:r w:rsidRPr="008A6BDF">
        <w:rPr>
          <w:sz w:val="28"/>
        </w:rPr>
        <w:t>permitted take photographs within the nursery. Parents and volun</w:t>
      </w:r>
      <w:r>
        <w:rPr>
          <w:sz w:val="28"/>
        </w:rPr>
        <w:t xml:space="preserve">teers are not permitted to take </w:t>
      </w:r>
      <w:r w:rsidRPr="008A6BDF">
        <w:rPr>
          <w:sz w:val="28"/>
        </w:rPr>
        <w:t>photographs within the nursery grounds without prior permissi</w:t>
      </w:r>
      <w:r>
        <w:rPr>
          <w:sz w:val="28"/>
        </w:rPr>
        <w:t xml:space="preserve">on from management. However, at </w:t>
      </w:r>
      <w:r w:rsidRPr="008A6BDF">
        <w:rPr>
          <w:sz w:val="28"/>
        </w:rPr>
        <w:t>public events (</w:t>
      </w:r>
      <w:proofErr w:type="spellStart"/>
      <w:r w:rsidRPr="008A6BDF">
        <w:rPr>
          <w:sz w:val="28"/>
        </w:rPr>
        <w:t>eg</w:t>
      </w:r>
      <w:proofErr w:type="spellEnd"/>
      <w:r w:rsidRPr="008A6BDF">
        <w:rPr>
          <w:sz w:val="28"/>
        </w:rPr>
        <w:t>, Christmas parties, sports days, charity events</w:t>
      </w:r>
      <w:r w:rsidR="008874E9">
        <w:rPr>
          <w:sz w:val="28"/>
        </w:rPr>
        <w:t xml:space="preserve"> </w:t>
      </w:r>
      <w:r>
        <w:rPr>
          <w:sz w:val="28"/>
        </w:rPr>
        <w:t xml:space="preserve">etc), family members and press </w:t>
      </w:r>
      <w:r w:rsidRPr="008A6BDF">
        <w:rPr>
          <w:sz w:val="28"/>
        </w:rPr>
        <w:t>photographers may take photographs of the public activity. Each</w:t>
      </w:r>
      <w:r>
        <w:rPr>
          <w:sz w:val="28"/>
        </w:rPr>
        <w:t xml:space="preserve"> parent will be asked to sign a </w:t>
      </w:r>
      <w:r w:rsidRPr="008A6BDF">
        <w:rPr>
          <w:sz w:val="28"/>
        </w:rPr>
        <w:t>consent form upon their child’s initial induction to either agree or disagree for their child to b</w:t>
      </w:r>
      <w:r>
        <w:rPr>
          <w:sz w:val="28"/>
        </w:rPr>
        <w:t xml:space="preserve">e included in such photographs. </w:t>
      </w:r>
      <w:r w:rsidRPr="008A6BDF">
        <w:rPr>
          <w:sz w:val="28"/>
        </w:rPr>
        <w:t xml:space="preserve">Whilst pictures may be used as part of publicity of the nursery, </w:t>
      </w:r>
      <w:r>
        <w:rPr>
          <w:sz w:val="28"/>
        </w:rPr>
        <w:t xml:space="preserve">no pictures of children will be </w:t>
      </w:r>
      <w:r w:rsidRPr="008A6BDF">
        <w:rPr>
          <w:sz w:val="28"/>
        </w:rPr>
        <w:t>displayed on the nursery website, in the press or on television wit</w:t>
      </w:r>
      <w:r>
        <w:rPr>
          <w:sz w:val="28"/>
        </w:rPr>
        <w:t xml:space="preserve">hout Parents/carers permission. </w:t>
      </w:r>
      <w:r w:rsidRPr="008A6BDF">
        <w:rPr>
          <w:sz w:val="28"/>
        </w:rPr>
        <w:t>Where pictures are made available to the press or television, the</w:t>
      </w:r>
      <w:r>
        <w:rPr>
          <w:sz w:val="28"/>
        </w:rPr>
        <w:t xml:space="preserve">y will not be released with the </w:t>
      </w:r>
      <w:r w:rsidRPr="008A6BDF">
        <w:rPr>
          <w:sz w:val="28"/>
        </w:rPr>
        <w:t xml:space="preserve">names of the child unless the Parent/carer gives </w:t>
      </w:r>
      <w:r>
        <w:rPr>
          <w:sz w:val="28"/>
        </w:rPr>
        <w:t xml:space="preserve">permission for this to be done. </w:t>
      </w:r>
      <w:r w:rsidRPr="008A6BDF">
        <w:rPr>
          <w:sz w:val="28"/>
        </w:rPr>
        <w:t>Photographs may be printed and included in a child’s Learning J</w:t>
      </w:r>
      <w:r>
        <w:rPr>
          <w:sz w:val="28"/>
        </w:rPr>
        <w:t xml:space="preserve">ourney, or displayed within the </w:t>
      </w:r>
      <w:r w:rsidRPr="008A6BDF">
        <w:rPr>
          <w:sz w:val="28"/>
        </w:rPr>
        <w:t>nursery. Parents/carers may see their child’s Learning Journey at</w:t>
      </w:r>
      <w:r w:rsidR="008874E9">
        <w:rPr>
          <w:sz w:val="28"/>
        </w:rPr>
        <w:t xml:space="preserve"> </w:t>
      </w:r>
      <w:r>
        <w:rPr>
          <w:sz w:val="28"/>
        </w:rPr>
        <w:t xml:space="preserve">anytime. Photographs will only </w:t>
      </w:r>
      <w:r w:rsidRPr="008A6BDF">
        <w:rPr>
          <w:sz w:val="28"/>
        </w:rPr>
        <w:t>be stored on the nurseries computers and can be insp</w:t>
      </w:r>
      <w:r>
        <w:rPr>
          <w:sz w:val="28"/>
        </w:rPr>
        <w:t xml:space="preserve">ected by management at anytime. </w:t>
      </w:r>
      <w:r w:rsidRPr="008A6BDF">
        <w:rPr>
          <w:sz w:val="28"/>
        </w:rPr>
        <w:t>Parents/carers will be asked to read and sign the Childs Play</w:t>
      </w:r>
      <w:r>
        <w:rPr>
          <w:sz w:val="28"/>
        </w:rPr>
        <w:t xml:space="preserve">Permission Form when their </w:t>
      </w:r>
      <w:r w:rsidRPr="008A6BDF">
        <w:rPr>
          <w:sz w:val="28"/>
        </w:rPr>
        <w:t>child starts attending the nursery. If a parent/carer does not give p</w:t>
      </w:r>
      <w:r>
        <w:rPr>
          <w:sz w:val="28"/>
        </w:rPr>
        <w:t xml:space="preserve">ermission for their child to be </w:t>
      </w:r>
      <w:r w:rsidRPr="008A6BDF">
        <w:rPr>
          <w:sz w:val="28"/>
        </w:rPr>
        <w:t xml:space="preserve">photographed, all staff will be informed so that all reasonable steps </w:t>
      </w:r>
      <w:r>
        <w:rPr>
          <w:sz w:val="28"/>
        </w:rPr>
        <w:t xml:space="preserve">can be taken to ensure that the </w:t>
      </w:r>
      <w:r w:rsidRPr="008A6BDF">
        <w:rPr>
          <w:sz w:val="28"/>
        </w:rPr>
        <w:t>child is n</w:t>
      </w:r>
      <w:r>
        <w:rPr>
          <w:sz w:val="28"/>
        </w:rPr>
        <w:t>ot included in any photographs.</w:t>
      </w:r>
    </w:p>
    <w:p w:rsidR="008A6BDF" w:rsidRDefault="008A6BDF" w:rsidP="008A6BDF">
      <w:pPr>
        <w:rPr>
          <w:sz w:val="28"/>
        </w:rPr>
      </w:pPr>
      <w:r w:rsidRPr="008A6BDF">
        <w:rPr>
          <w:sz w:val="28"/>
        </w:rPr>
        <w:t>This policy was adop</w:t>
      </w:r>
      <w:r>
        <w:rPr>
          <w:sz w:val="28"/>
        </w:rPr>
        <w:t xml:space="preserve">ted by the managers and </w:t>
      </w:r>
      <w:proofErr w:type="gramStart"/>
      <w:r>
        <w:rPr>
          <w:sz w:val="28"/>
        </w:rPr>
        <w:t>staff .</w:t>
      </w:r>
      <w:proofErr w:type="gramEnd"/>
    </w:p>
    <w:p w:rsidR="008A6BDF" w:rsidRDefault="008A6BDF" w:rsidP="008A6BDF">
      <w:pPr>
        <w:rPr>
          <w:sz w:val="28"/>
        </w:rPr>
      </w:pPr>
      <w:r w:rsidRPr="008A6BDF">
        <w:rPr>
          <w:sz w:val="28"/>
        </w:rPr>
        <w:t>Signed on behalf of Childs Play</w:t>
      </w:r>
      <w:r>
        <w:rPr>
          <w:sz w:val="28"/>
        </w:rPr>
        <w:t xml:space="preserve"> -________________________________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A6BDF" w:rsidTr="008A6BDF">
        <w:trPr>
          <w:trHeight w:val="555"/>
        </w:trPr>
        <w:tc>
          <w:tcPr>
            <w:tcW w:w="4621" w:type="dxa"/>
          </w:tcPr>
          <w:p w:rsidR="008A6BDF" w:rsidRPr="008A6BDF" w:rsidRDefault="008A6BDF" w:rsidP="008A6BDF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8A6BDF">
              <w:rPr>
                <w:b/>
                <w:sz w:val="28"/>
              </w:rPr>
              <w:lastRenderedPageBreak/>
              <w:t>Reviewed Date</w:t>
            </w:r>
          </w:p>
          <w:p w:rsidR="008A6BDF" w:rsidRDefault="008A6BDF" w:rsidP="008A6BDF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8A6BDF" w:rsidRPr="008A6BDF" w:rsidRDefault="008A6BDF" w:rsidP="008A6BDF">
            <w:pPr>
              <w:jc w:val="center"/>
              <w:rPr>
                <w:b/>
                <w:sz w:val="28"/>
              </w:rPr>
            </w:pPr>
            <w:r w:rsidRPr="008A6BDF">
              <w:rPr>
                <w:b/>
                <w:sz w:val="28"/>
              </w:rPr>
              <w:t>Signed</w:t>
            </w:r>
          </w:p>
        </w:tc>
      </w:tr>
      <w:tr w:rsidR="008A6BDF" w:rsidTr="008A6BDF">
        <w:trPr>
          <w:trHeight w:val="3555"/>
        </w:trPr>
        <w:tc>
          <w:tcPr>
            <w:tcW w:w="4621" w:type="dxa"/>
          </w:tcPr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Default="008A6BDF" w:rsidP="008A6BDF">
            <w:pPr>
              <w:rPr>
                <w:sz w:val="28"/>
              </w:rPr>
            </w:pPr>
          </w:p>
          <w:p w:rsidR="008A6BDF" w:rsidRPr="008A6BDF" w:rsidRDefault="008A6BDF" w:rsidP="008A6BDF">
            <w:pPr>
              <w:rPr>
                <w:b/>
                <w:sz w:val="28"/>
              </w:rPr>
            </w:pPr>
          </w:p>
        </w:tc>
        <w:tc>
          <w:tcPr>
            <w:tcW w:w="4621" w:type="dxa"/>
          </w:tcPr>
          <w:p w:rsidR="008A6BDF" w:rsidRPr="008A6BDF" w:rsidRDefault="008A6BDF" w:rsidP="008A6BDF">
            <w:pPr>
              <w:jc w:val="center"/>
              <w:rPr>
                <w:b/>
                <w:sz w:val="28"/>
              </w:rPr>
            </w:pPr>
          </w:p>
        </w:tc>
      </w:tr>
    </w:tbl>
    <w:p w:rsidR="008A6BDF" w:rsidRPr="008A6BDF" w:rsidRDefault="008A6BDF" w:rsidP="008A6BDF">
      <w:pPr>
        <w:rPr>
          <w:sz w:val="28"/>
        </w:rPr>
      </w:pPr>
    </w:p>
    <w:p w:rsidR="008A6BDF" w:rsidRPr="008A6BDF" w:rsidRDefault="008A6BDF" w:rsidP="008A6BDF">
      <w:pPr>
        <w:jc w:val="center"/>
        <w:rPr>
          <w:i/>
          <w:sz w:val="28"/>
        </w:rPr>
      </w:pPr>
      <w:r w:rsidRPr="008A6BDF">
        <w:rPr>
          <w:i/>
          <w:sz w:val="28"/>
        </w:rPr>
        <w:t>“Our setting is committed to safeguarding and promoting the welfare</w:t>
      </w:r>
    </w:p>
    <w:p w:rsidR="008A6BDF" w:rsidRPr="008A6BDF" w:rsidRDefault="008A6BDF" w:rsidP="008A6BDF">
      <w:pPr>
        <w:jc w:val="center"/>
        <w:rPr>
          <w:i/>
          <w:sz w:val="28"/>
        </w:rPr>
      </w:pPr>
      <w:r w:rsidRPr="008A6BDF">
        <w:rPr>
          <w:i/>
          <w:sz w:val="28"/>
        </w:rPr>
        <w:t>Of children, young people and adults at all times and expects everybody</w:t>
      </w:r>
    </w:p>
    <w:p w:rsidR="00C054F3" w:rsidRPr="008A6BDF" w:rsidRDefault="008A6BDF" w:rsidP="008A6BDF">
      <w:pPr>
        <w:jc w:val="center"/>
        <w:rPr>
          <w:i/>
          <w:sz w:val="28"/>
        </w:rPr>
      </w:pPr>
      <w:proofErr w:type="gramStart"/>
      <w:r w:rsidRPr="008A6BDF">
        <w:rPr>
          <w:i/>
          <w:sz w:val="28"/>
        </w:rPr>
        <w:t>Working within this setting to share this commitment”.</w:t>
      </w:r>
      <w:proofErr w:type="gramEnd"/>
    </w:p>
    <w:sectPr w:rsidR="00C054F3" w:rsidRPr="008A6BDF" w:rsidSect="00C63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A6BDF"/>
    <w:rsid w:val="005D1BEE"/>
    <w:rsid w:val="008874E9"/>
    <w:rsid w:val="008A6BDF"/>
    <w:rsid w:val="00C054F3"/>
    <w:rsid w:val="00C6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mccourt</dc:creator>
  <cp:lastModifiedBy>Jospehine</cp:lastModifiedBy>
  <cp:revision>2</cp:revision>
  <cp:lastPrinted>2015-01-15T10:29:00Z</cp:lastPrinted>
  <dcterms:created xsi:type="dcterms:W3CDTF">2015-01-15T10:13:00Z</dcterms:created>
  <dcterms:modified xsi:type="dcterms:W3CDTF">2017-05-23T14:45:00Z</dcterms:modified>
</cp:coreProperties>
</file>